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8ExtraBold" w:hAnsi="TheSansB-W8ExtraBold" w:cs="TheSansB-W8ExtraBold"/>
          <w:b/>
          <w:bCs/>
          <w:sz w:val="16"/>
          <w:szCs w:val="16"/>
        </w:rPr>
      </w:pPr>
      <w:proofErr w:type="spellStart"/>
      <w:r>
        <w:rPr>
          <w:rFonts w:ascii="TheSansB-W8ExtraBold" w:hAnsi="TheSansB-W8ExtraBold" w:cs="TheSansB-W8ExtraBold"/>
          <w:b/>
          <w:bCs/>
          <w:sz w:val="16"/>
          <w:szCs w:val="16"/>
        </w:rPr>
        <w:t>Yali</w:t>
      </w:r>
      <w:proofErr w:type="spellEnd"/>
      <w:r>
        <w:rPr>
          <w:rFonts w:ascii="TheSansB-W8ExtraBold" w:hAnsi="TheSansB-W8ExtraBold" w:cs="TheSansB-W8ExtraBold"/>
          <w:b/>
          <w:bCs/>
          <w:sz w:val="16"/>
          <w:szCs w:val="16"/>
        </w:rPr>
        <w:t xml:space="preserve"> Digital</w:t>
      </w: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8ExtraBold" w:hAnsi="TheSansB-W8ExtraBold" w:cs="TheSansB-W8ExtraBold"/>
          <w:b/>
          <w:bCs/>
          <w:sz w:val="16"/>
          <w:szCs w:val="16"/>
        </w:rPr>
      </w:pPr>
    </w:p>
    <w:p w:rsidR="00D02AD3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PURMO Flachheizkörper in rein elektrischer Ausführung als Typen 11 und 21, integrierte digitale programmierbare</w:t>
      </w:r>
      <w:r w:rsidR="00D02AD3">
        <w:rPr>
          <w:rFonts w:ascii="TheSansB-W4SemiLight" w:hAnsi="TheSansB-W4SemiLight" w:cs="TheSansB-W4SemiLight"/>
          <w:sz w:val="16"/>
          <w:szCs w:val="16"/>
        </w:rPr>
        <w:t xml:space="preserve"> </w:t>
      </w:r>
      <w:r>
        <w:rPr>
          <w:rFonts w:ascii="TheSansB-W4SemiLight" w:hAnsi="TheSansB-W4SemiLight" w:cs="TheSansB-W4SemiLight"/>
          <w:sz w:val="16"/>
          <w:szCs w:val="16"/>
        </w:rPr>
        <w:t>Regelung, Anordnung oben rechts, Touch E3-kompatibel, Sickenteilung 50 mm; mit Seitenverkleidungen</w:t>
      </w:r>
      <w:r w:rsidR="00D02AD3">
        <w:rPr>
          <w:rFonts w:ascii="TheSansB-W4SemiLight" w:hAnsi="TheSansB-W4SemiLight" w:cs="TheSansB-W4SemiLight"/>
          <w:sz w:val="16"/>
          <w:szCs w:val="16"/>
        </w:rPr>
        <w:t xml:space="preserve"> </w:t>
      </w:r>
      <w:r>
        <w:rPr>
          <w:rFonts w:ascii="TheSansB-W4SemiLight" w:hAnsi="TheSansB-W4SemiLight" w:cs="TheSansB-W4SemiLight"/>
          <w:sz w:val="16"/>
          <w:szCs w:val="16"/>
        </w:rPr>
        <w:t>und Zierabdeckung, fertiglackiert in Standardfarbe RAL 9016 als Pulver-Einbrennlackierung,</w:t>
      </w:r>
      <w:r w:rsidR="00D02AD3">
        <w:rPr>
          <w:rFonts w:ascii="TheSansB-W4SemiLight" w:hAnsi="TheSansB-W4SemiLight" w:cs="TheSansB-W4SemiLight"/>
          <w:sz w:val="16"/>
          <w:szCs w:val="16"/>
        </w:rPr>
        <w:t xml:space="preserve"> </w:t>
      </w:r>
      <w:r>
        <w:rPr>
          <w:rFonts w:ascii="TheSansB-W4SemiLight" w:hAnsi="TheSansB-W4SemiLight" w:cs="TheSansB-W4SemiLight"/>
          <w:sz w:val="16"/>
          <w:szCs w:val="16"/>
        </w:rPr>
        <w:t xml:space="preserve">Beschichtung entsprechend DIN 55900 </w:t>
      </w:r>
    </w:p>
    <w:p w:rsidR="00D02AD3" w:rsidRDefault="00D02AD3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D02AD3" w:rsidRDefault="00D02AD3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W</w:t>
      </w:r>
      <w:r w:rsidR="00D7285E">
        <w:rPr>
          <w:rFonts w:ascii="TheSansB-W4SemiLight" w:hAnsi="TheSansB-W4SemiLight" w:cs="TheSansB-W4SemiLight"/>
          <w:sz w:val="16"/>
          <w:szCs w:val="16"/>
        </w:rPr>
        <w:t>erkseitig mit einem umweltfreundlichen Pflanzenöl gefüllt</w:t>
      </w:r>
      <w:r>
        <w:rPr>
          <w:rFonts w:ascii="TheSansB-W4SemiLight" w:hAnsi="TheSansB-W4SemiLight" w:cs="TheSansB-W4SemiLight"/>
          <w:sz w:val="16"/>
          <w:szCs w:val="16"/>
        </w:rPr>
        <w:t xml:space="preserve"> </w:t>
      </w:r>
      <w:r w:rsidR="00D7285E">
        <w:rPr>
          <w:rFonts w:ascii="TheSansB-W4SemiLight" w:hAnsi="TheSansB-W4SemiLight" w:cs="TheSansB-W4SemiLight"/>
          <w:sz w:val="16"/>
          <w:szCs w:val="16"/>
        </w:rPr>
        <w:t xml:space="preserve">sowie druck- und funktionsgeprüft, frostsicher bis -30 °C </w:t>
      </w:r>
    </w:p>
    <w:p w:rsidR="00D02AD3" w:rsidRDefault="00D02AD3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D7285E" w:rsidRDefault="00D02AD3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M</w:t>
      </w:r>
      <w:r w:rsidR="00D7285E">
        <w:rPr>
          <w:rFonts w:ascii="TheSansB-W4SemiLight" w:hAnsi="TheSansB-W4SemiLight" w:cs="TheSansB-W4SemiLight"/>
          <w:sz w:val="16"/>
          <w:szCs w:val="16"/>
        </w:rPr>
        <w:t>ontagefertig inklusive Befestigung mittels</w:t>
      </w:r>
      <w:r>
        <w:rPr>
          <w:rFonts w:ascii="TheSansB-W4SemiLight" w:hAnsi="TheSansB-W4SemiLight" w:cs="TheSansB-W4SemiLight"/>
          <w:sz w:val="16"/>
          <w:szCs w:val="16"/>
        </w:rPr>
        <w:t xml:space="preserve"> </w:t>
      </w:r>
      <w:r w:rsidR="00D7285E">
        <w:rPr>
          <w:rFonts w:ascii="TheSansB-W4SemiLight" w:hAnsi="TheSansB-W4SemiLight" w:cs="TheSansB-W4SemiLight"/>
          <w:sz w:val="16"/>
          <w:szCs w:val="16"/>
        </w:rPr>
        <w:t>FZ-Halterungen mit Aushebesicherung (AK 1-2 gemäß VDI 6036).</w:t>
      </w:r>
    </w:p>
    <w:p w:rsidR="00D02AD3" w:rsidRDefault="00D02AD3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Konstruktion entsprechend den Anforderungen der Arbeitssicherheit gemäß den Richtlinien der</w:t>
      </w: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gesetzlichen Unfallversicherer (GUV).</w:t>
      </w:r>
    </w:p>
    <w:p w:rsidR="00D02AD3" w:rsidRDefault="00D02AD3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Heizkörper mit Kantenschutz in Folie und in Karton verpackt.</w:t>
      </w:r>
    </w:p>
    <w:p w:rsidR="00D02AD3" w:rsidRDefault="00D02AD3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Anschlusskabel 5-polig, mit Flachstecker, 0,6 m (für HK in BL 400-950 mm) und 1,4 m (für HK in BL</w:t>
      </w:r>
      <w:r w:rsidR="00D02AD3">
        <w:rPr>
          <w:rFonts w:ascii="TheSansB-W4SemiLight" w:hAnsi="TheSansB-W4SemiLight" w:cs="TheSansB-W4SemiLight"/>
          <w:sz w:val="16"/>
          <w:szCs w:val="16"/>
        </w:rPr>
        <w:t xml:space="preserve"> </w:t>
      </w:r>
      <w:r>
        <w:rPr>
          <w:rFonts w:ascii="TheSansB-W4SemiLight" w:hAnsi="TheSansB-W4SemiLight" w:cs="TheSansB-W4SemiLight"/>
          <w:sz w:val="16"/>
          <w:szCs w:val="16"/>
        </w:rPr>
        <w:t>1000-2000 mm) zum Anschluss der Wand-Anschlussdose; Spannung 230 V, Zulassung nach EN</w:t>
      </w:r>
      <w:r w:rsidR="00D02AD3">
        <w:rPr>
          <w:rFonts w:ascii="TheSansB-W4SemiLight" w:hAnsi="TheSansB-W4SemiLight" w:cs="TheSansB-W4SemiLight"/>
          <w:sz w:val="16"/>
          <w:szCs w:val="16"/>
        </w:rPr>
        <w:t xml:space="preserve"> </w:t>
      </w:r>
      <w:r>
        <w:rPr>
          <w:rFonts w:ascii="TheSansB-W4SemiLight" w:hAnsi="TheSansB-W4SemiLight" w:cs="TheSansB-W4SemiLight"/>
          <w:sz w:val="16"/>
          <w:szCs w:val="16"/>
        </w:rPr>
        <w:t>60730-01, EN 61000-6-1/-6-3/-4-2, LV-Richtlinie 2006/95/CE, EMC-Richtlinie 2004/108/CE, Schutzklasse</w:t>
      </w:r>
      <w:r w:rsidR="00D02AD3">
        <w:rPr>
          <w:rFonts w:ascii="TheSansB-W4SemiLight" w:hAnsi="TheSansB-W4SemiLight" w:cs="TheSansB-W4SemiLight"/>
          <w:sz w:val="16"/>
          <w:szCs w:val="16"/>
        </w:rPr>
        <w:t xml:space="preserve"> </w:t>
      </w:r>
      <w:bookmarkStart w:id="0" w:name="_GoBack"/>
      <w:bookmarkEnd w:id="0"/>
      <w:r>
        <w:rPr>
          <w:rFonts w:ascii="TheSansB-W4SemiLight" w:hAnsi="TheSansB-W4SemiLight" w:cs="TheSansB-W4SemiLight"/>
          <w:sz w:val="16"/>
          <w:szCs w:val="16"/>
        </w:rPr>
        <w:t>I, Schutzart IP X1, Montage des Heizkörpers nur im Schutzbereich 3.</w:t>
      </w: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Liefernachweis: RETTIG Germany GmbH</w:t>
      </w: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proofErr w:type="spellStart"/>
      <w:r>
        <w:rPr>
          <w:rFonts w:ascii="TheSansB-W4SemiLight" w:hAnsi="TheSansB-W4SemiLight" w:cs="TheSansB-W4SemiLight"/>
          <w:sz w:val="16"/>
          <w:szCs w:val="16"/>
        </w:rPr>
        <w:t>Lierestraße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 xml:space="preserve"> 68 · 38690 Goslar</w:t>
      </w: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>Tel. (05324) 808-0 · Fax (05324) 808-999</w:t>
      </w: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Stück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Yali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 xml:space="preserve"> Digital Typ 11, liefern</w:t>
      </w: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Bauhöhe: ……mm;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Baulänge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>: ……mm montieren</w:t>
      </w: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</w:p>
    <w:p w:rsidR="00D7285E" w:rsidRDefault="00D7285E" w:rsidP="00D7285E">
      <w:pPr>
        <w:autoSpaceDE w:val="0"/>
        <w:autoSpaceDN w:val="0"/>
        <w:adjustRightInd w:val="0"/>
        <w:spacing w:after="0" w:line="240" w:lineRule="auto"/>
        <w:rPr>
          <w:rFonts w:ascii="TheSansB-W4SemiLight" w:hAnsi="TheSansB-W4SemiLight" w:cs="TheSansB-W4SemiLight"/>
          <w:sz w:val="16"/>
          <w:szCs w:val="16"/>
        </w:rPr>
      </w:pPr>
      <w:r>
        <w:rPr>
          <w:rFonts w:ascii="TheSansB-W4SemiLight" w:hAnsi="TheSansB-W4SemiLight" w:cs="TheSansB-W4SemiLight"/>
          <w:sz w:val="16"/>
          <w:szCs w:val="16"/>
        </w:rPr>
        <w:t xml:space="preserve">Stück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Yali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 xml:space="preserve"> Digital Typ 21, liefern</w:t>
      </w:r>
    </w:p>
    <w:p w:rsidR="00775745" w:rsidRPr="00D7285E" w:rsidRDefault="00D7285E" w:rsidP="00D7285E">
      <w:r>
        <w:rPr>
          <w:rFonts w:ascii="TheSansB-W4SemiLight" w:hAnsi="TheSansB-W4SemiLight" w:cs="TheSansB-W4SemiLight"/>
          <w:sz w:val="16"/>
          <w:szCs w:val="16"/>
        </w:rPr>
        <w:t xml:space="preserve">Bauhöhe: ……mm; </w:t>
      </w:r>
      <w:proofErr w:type="spellStart"/>
      <w:r>
        <w:rPr>
          <w:rFonts w:ascii="TheSansB-W4SemiLight" w:hAnsi="TheSansB-W4SemiLight" w:cs="TheSansB-W4SemiLight"/>
          <w:sz w:val="16"/>
          <w:szCs w:val="16"/>
        </w:rPr>
        <w:t>Baulänge</w:t>
      </w:r>
      <w:proofErr w:type="spellEnd"/>
      <w:r>
        <w:rPr>
          <w:rFonts w:ascii="TheSansB-W4SemiLight" w:hAnsi="TheSansB-W4SemiLight" w:cs="TheSansB-W4SemiLight"/>
          <w:sz w:val="16"/>
          <w:szCs w:val="16"/>
        </w:rPr>
        <w:t>: ……mm montieren</w:t>
      </w:r>
    </w:p>
    <w:sectPr w:rsidR="00775745" w:rsidRPr="00D728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B-W8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-W4Sem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A2A"/>
    <w:rsid w:val="00085E07"/>
    <w:rsid w:val="00775745"/>
    <w:rsid w:val="00D02AD3"/>
    <w:rsid w:val="00D7285E"/>
    <w:rsid w:val="00DF7595"/>
    <w:rsid w:val="00FD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C47E"/>
  <w15:docId w15:val="{FB40B4C1-1E08-4144-B3E0-1CF01CDE1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RETTIG Group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Heiko Hanke</dc:creator>
  <cp:lastModifiedBy>Frank SCHNEIDER</cp:lastModifiedBy>
  <cp:revision>3</cp:revision>
  <dcterms:created xsi:type="dcterms:W3CDTF">2018-05-17T13:04:00Z</dcterms:created>
  <dcterms:modified xsi:type="dcterms:W3CDTF">2019-08-12T09:28:00Z</dcterms:modified>
</cp:coreProperties>
</file>